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r w:rsidRPr="002C637A">
        <w:rPr>
          <w:rFonts w:ascii="Museo Sans 500" w:hAnsi="Museo Sans 500" w:cs="GillSans"/>
          <w:sz w:val="24"/>
          <w:szCs w:val="24"/>
        </w:rPr>
        <w:t>We all love to listen to a good story. Through the ages, stories have been used to entertain, correct, and instruct. Jesus understood the power of the story</w:t>
      </w:r>
      <w:r w:rsidR="00960839" w:rsidRPr="002C637A">
        <w:rPr>
          <w:rFonts w:ascii="Museo Sans 500" w:hAnsi="Museo Sans 500" w:cs="GillSans"/>
          <w:sz w:val="24"/>
          <w:szCs w:val="24"/>
        </w:rPr>
        <w:t xml:space="preserve"> too, using parables</w:t>
      </w:r>
      <w:r w:rsidRPr="002C637A">
        <w:rPr>
          <w:rFonts w:ascii="Museo Sans 500" w:hAnsi="Museo Sans 500" w:cs="GillSans"/>
          <w:sz w:val="24"/>
          <w:szCs w:val="24"/>
        </w:rPr>
        <w:t xml:space="preserve"> effectively to teach profound truths. </w:t>
      </w: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
    <w:p w:rsidR="00960839" w:rsidRPr="002C637A" w:rsidRDefault="00960839" w:rsidP="007E77E3">
      <w:pPr>
        <w:autoSpaceDE w:val="0"/>
        <w:autoSpaceDN w:val="0"/>
        <w:adjustRightInd w:val="0"/>
        <w:spacing w:after="0" w:line="240" w:lineRule="auto"/>
        <w:rPr>
          <w:rFonts w:ascii="Museo Sans 500" w:hAnsi="Museo Sans 500" w:cs="GillSans"/>
          <w:sz w:val="24"/>
          <w:szCs w:val="24"/>
        </w:rPr>
      </w:pPr>
      <w:r w:rsidRPr="002C637A">
        <w:rPr>
          <w:rFonts w:ascii="Museo Sans 500" w:hAnsi="Museo Sans 500" w:cs="GillSans"/>
          <w:sz w:val="24"/>
          <w:szCs w:val="24"/>
        </w:rPr>
        <w:t>Read Acts 1:8</w:t>
      </w:r>
    </w:p>
    <w:p w:rsidR="00960839" w:rsidRPr="002C637A" w:rsidRDefault="00960839" w:rsidP="007E77E3">
      <w:pPr>
        <w:autoSpaceDE w:val="0"/>
        <w:autoSpaceDN w:val="0"/>
        <w:adjustRightInd w:val="0"/>
        <w:spacing w:after="0" w:line="240" w:lineRule="auto"/>
        <w:rPr>
          <w:rFonts w:ascii="Museo Sans 500" w:hAnsi="Museo Sans 500" w:cs="GillSans"/>
          <w:sz w:val="24"/>
          <w:szCs w:val="24"/>
        </w:rPr>
      </w:pPr>
    </w:p>
    <w:p w:rsidR="00960839" w:rsidRPr="002C637A" w:rsidRDefault="00960839" w:rsidP="00960839">
      <w:pPr>
        <w:pStyle w:val="ListParagraph"/>
        <w:numPr>
          <w:ilvl w:val="0"/>
          <w:numId w:val="1"/>
        </w:numPr>
        <w:autoSpaceDE w:val="0"/>
        <w:autoSpaceDN w:val="0"/>
        <w:adjustRightInd w:val="0"/>
        <w:spacing w:after="0" w:line="240" w:lineRule="auto"/>
        <w:rPr>
          <w:rFonts w:ascii="Museo Sans 500" w:hAnsi="Museo Sans 500" w:cs="GillSans"/>
          <w:sz w:val="24"/>
          <w:szCs w:val="24"/>
        </w:rPr>
      </w:pPr>
      <w:r w:rsidRPr="002C637A">
        <w:rPr>
          <w:rFonts w:ascii="Museo Sans 500" w:hAnsi="Museo Sans 500" w:cs="GillSans"/>
          <w:sz w:val="24"/>
          <w:szCs w:val="24"/>
        </w:rPr>
        <w:t>In a courtroom what do you call the story a witness gives?</w:t>
      </w:r>
      <w:r w:rsidR="001E5E2C" w:rsidRPr="002C637A">
        <w:rPr>
          <w:rFonts w:ascii="Museo Sans 500" w:hAnsi="Museo Sans 500" w:cs="GillSans"/>
          <w:sz w:val="24"/>
          <w:szCs w:val="24"/>
        </w:rPr>
        <w:t xml:space="preserve"> </w:t>
      </w:r>
      <w:r w:rsidR="001E5E2C" w:rsidRPr="002C637A">
        <w:rPr>
          <w:rFonts w:ascii="Museo Sans 500" w:hAnsi="Museo Sans 500" w:cs="GillSans"/>
          <w:color w:val="1F497D" w:themeColor="text2"/>
          <w:sz w:val="24"/>
          <w:szCs w:val="24"/>
        </w:rPr>
        <w:t>“Testimony”</w:t>
      </w:r>
    </w:p>
    <w:p w:rsidR="00960839" w:rsidRDefault="00960839" w:rsidP="00960839">
      <w:pPr>
        <w:pStyle w:val="ListParagraph"/>
        <w:numPr>
          <w:ilvl w:val="0"/>
          <w:numId w:val="1"/>
        </w:numPr>
        <w:autoSpaceDE w:val="0"/>
        <w:autoSpaceDN w:val="0"/>
        <w:adjustRightInd w:val="0"/>
        <w:spacing w:after="0" w:line="240" w:lineRule="auto"/>
        <w:rPr>
          <w:rFonts w:ascii="Museo Sans 500" w:hAnsi="Museo Sans 500" w:cs="GillSans"/>
          <w:sz w:val="24"/>
          <w:szCs w:val="24"/>
        </w:rPr>
      </w:pPr>
      <w:r w:rsidRPr="002C637A">
        <w:rPr>
          <w:rFonts w:ascii="Museo Sans 500" w:hAnsi="Museo Sans 500" w:cs="GillSans"/>
          <w:sz w:val="24"/>
          <w:szCs w:val="24"/>
        </w:rPr>
        <w:t>Why does God want us to tell people the story of how God changed our lives?</w:t>
      </w:r>
    </w:p>
    <w:p w:rsidR="001770EA" w:rsidRDefault="001770EA" w:rsidP="001770EA">
      <w:pPr>
        <w:autoSpaceDE w:val="0"/>
        <w:autoSpaceDN w:val="0"/>
        <w:adjustRightInd w:val="0"/>
        <w:spacing w:after="0" w:line="240" w:lineRule="auto"/>
        <w:rPr>
          <w:rFonts w:ascii="Museo Sans 500" w:hAnsi="Museo Sans 500" w:cs="GillSans"/>
          <w:sz w:val="24"/>
          <w:szCs w:val="24"/>
        </w:rPr>
      </w:pPr>
    </w:p>
    <w:p w:rsidR="001770EA" w:rsidRDefault="001770EA" w:rsidP="001770EA">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Now read Acts 22:3-22.  What can you learn from Paul’s testimony?</w:t>
      </w:r>
    </w:p>
    <w:p w:rsidR="00C444BF" w:rsidRPr="002C637A" w:rsidRDefault="00C444BF" w:rsidP="00C444BF">
      <w:pPr>
        <w:pStyle w:val="ListParagraph"/>
        <w:autoSpaceDE w:val="0"/>
        <w:autoSpaceDN w:val="0"/>
        <w:adjustRightInd w:val="0"/>
        <w:spacing w:after="0" w:line="240" w:lineRule="auto"/>
        <w:ind w:left="2160"/>
        <w:rPr>
          <w:rFonts w:ascii="Museo Sans 500" w:hAnsi="Museo Sans 500" w:cs="GillSans"/>
          <w:sz w:val="24"/>
          <w:szCs w:val="24"/>
        </w:rPr>
      </w:pP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r w:rsidRPr="002C637A">
        <w:rPr>
          <w:rFonts w:ascii="Museo Sans 500" w:hAnsi="Museo Sans 500" w:cs="GillSans"/>
          <w:sz w:val="24"/>
          <w:szCs w:val="24"/>
        </w:rPr>
        <w:t xml:space="preserve">We like to think that because it’s our story, we don’t have to put any effort into telling it. We were there when it happened, and we’re living it now. But it’s easy to get jumbled, flustered, off the point, and onto a tangent that can distract, bore, annoy, or confuse your listener. </w:t>
      </w:r>
      <w:r w:rsidR="00EF223F" w:rsidRPr="002C637A">
        <w:rPr>
          <w:rFonts w:ascii="Museo Sans 500" w:hAnsi="Museo Sans 500" w:cs="GillSans"/>
          <w:sz w:val="24"/>
          <w:szCs w:val="24"/>
        </w:rPr>
        <w:t>With a little work to discover your story and learn to communicate it well</w:t>
      </w:r>
      <w:r w:rsidR="00F242F0" w:rsidRPr="002C637A">
        <w:rPr>
          <w:rFonts w:ascii="Museo Sans 500" w:hAnsi="Museo Sans 500" w:cs="GillSans"/>
          <w:sz w:val="24"/>
          <w:szCs w:val="24"/>
        </w:rPr>
        <w:t xml:space="preserve"> (in 3-5 minutes)</w:t>
      </w:r>
      <w:r w:rsidR="00EF223F" w:rsidRPr="002C637A">
        <w:rPr>
          <w:rFonts w:ascii="Museo Sans 500" w:hAnsi="Museo Sans 500" w:cs="GillSans"/>
          <w:sz w:val="24"/>
          <w:szCs w:val="24"/>
        </w:rPr>
        <w:t>, your story will become your best</w:t>
      </w:r>
      <w:r w:rsidRPr="002C637A">
        <w:rPr>
          <w:rFonts w:ascii="Museo Sans 500" w:hAnsi="Museo Sans 500" w:cs="GillSans"/>
          <w:sz w:val="24"/>
          <w:szCs w:val="24"/>
        </w:rPr>
        <w:t xml:space="preserve"> tool for evangelism.</w:t>
      </w: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
    <w:p w:rsidR="007E77E3" w:rsidRPr="002C637A" w:rsidRDefault="007E77E3" w:rsidP="007E77E3">
      <w:pPr>
        <w:autoSpaceDE w:val="0"/>
        <w:autoSpaceDN w:val="0"/>
        <w:adjustRightInd w:val="0"/>
        <w:spacing w:after="0" w:line="240" w:lineRule="auto"/>
        <w:rPr>
          <w:rFonts w:ascii="Museo Sans 900" w:hAnsi="Museo Sans 900" w:cs="GillSans"/>
          <w:b/>
          <w:sz w:val="24"/>
          <w:szCs w:val="24"/>
        </w:rPr>
      </w:pPr>
      <w:r w:rsidRPr="002C637A">
        <w:rPr>
          <w:rFonts w:ascii="Museo Sans 900" w:hAnsi="Museo Sans 900" w:cs="GillSans"/>
          <w:b/>
          <w:sz w:val="24"/>
          <w:szCs w:val="24"/>
        </w:rPr>
        <w:t>Preparing to Share Your Story</w:t>
      </w: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
    <w:p w:rsidR="007E77E3" w:rsidRPr="002C637A" w:rsidRDefault="00F242F0" w:rsidP="007E77E3">
      <w:pPr>
        <w:autoSpaceDE w:val="0"/>
        <w:autoSpaceDN w:val="0"/>
        <w:adjustRightInd w:val="0"/>
        <w:spacing w:after="0" w:line="240" w:lineRule="auto"/>
        <w:rPr>
          <w:rFonts w:ascii="Museo Sans 500" w:hAnsi="Museo Sans 500" w:cs="GillSans"/>
          <w:sz w:val="24"/>
          <w:szCs w:val="24"/>
        </w:rPr>
      </w:pPr>
      <w:r w:rsidRPr="002C637A">
        <w:rPr>
          <w:rFonts w:ascii="Museo Sans 900" w:hAnsi="Museo Sans 900" w:cs="GillSans"/>
          <w:b/>
          <w:sz w:val="24"/>
          <w:szCs w:val="24"/>
        </w:rPr>
        <w:t>Your Life Before Christ</w:t>
      </w:r>
      <w:r w:rsidRPr="002C637A">
        <w:rPr>
          <w:rFonts w:ascii="Museo Sans 500" w:hAnsi="Museo Sans 500" w:cs="GillSans-Italic"/>
          <w:i/>
          <w:iCs/>
          <w:sz w:val="24"/>
          <w:szCs w:val="24"/>
        </w:rPr>
        <w:t xml:space="preserve"> –</w:t>
      </w:r>
      <w:r w:rsidR="007E77E3" w:rsidRPr="002C637A">
        <w:rPr>
          <w:rFonts w:ascii="Museo Sans 500" w:hAnsi="Museo Sans 500" w:cs="GillSans-Italic"/>
          <w:i/>
          <w:iCs/>
          <w:sz w:val="24"/>
          <w:szCs w:val="24"/>
        </w:rPr>
        <w:t xml:space="preserve"> </w:t>
      </w:r>
      <w:r w:rsidR="007E77E3" w:rsidRPr="002C637A">
        <w:rPr>
          <w:rFonts w:ascii="Museo Sans 500" w:hAnsi="Museo Sans 500" w:cs="GillSans"/>
          <w:sz w:val="24"/>
          <w:szCs w:val="24"/>
        </w:rPr>
        <w:t xml:space="preserve">What did your life revolve around that God </w:t>
      </w:r>
      <w:r w:rsidRPr="002C637A">
        <w:rPr>
          <w:rFonts w:ascii="Museo Sans 500" w:hAnsi="Museo Sans 500" w:cs="GillSans"/>
          <w:sz w:val="24"/>
          <w:szCs w:val="24"/>
        </w:rPr>
        <w:t>used to help bring you to Him?</w:t>
      </w: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
    <w:p w:rsidR="00F242F0" w:rsidRPr="002C637A" w:rsidRDefault="00F242F0" w:rsidP="007E77E3">
      <w:pPr>
        <w:autoSpaceDE w:val="0"/>
        <w:autoSpaceDN w:val="0"/>
        <w:adjustRightInd w:val="0"/>
        <w:spacing w:after="0" w:line="240" w:lineRule="auto"/>
        <w:rPr>
          <w:rFonts w:ascii="Museo Sans 500" w:hAnsi="Museo Sans 500" w:cs="GillSans-Italic"/>
          <w:iCs/>
          <w:sz w:val="24"/>
          <w:szCs w:val="24"/>
        </w:rPr>
      </w:pPr>
      <w:r w:rsidRPr="002C637A">
        <w:rPr>
          <w:rFonts w:ascii="Museo Sans 900" w:hAnsi="Museo Sans 900" w:cs="GillSans"/>
          <w:b/>
          <w:sz w:val="24"/>
          <w:szCs w:val="24"/>
        </w:rPr>
        <w:t>How You Came to Christ</w:t>
      </w:r>
      <w:r w:rsidRPr="002C637A">
        <w:rPr>
          <w:rFonts w:ascii="Museo Sans 500" w:hAnsi="Museo Sans 500" w:cs="GillSans-Italic"/>
          <w:i/>
          <w:iCs/>
          <w:sz w:val="24"/>
          <w:szCs w:val="24"/>
        </w:rPr>
        <w:t xml:space="preserve"> – </w:t>
      </w:r>
      <w:r w:rsidRPr="002C637A">
        <w:rPr>
          <w:rFonts w:ascii="Museo Sans 500" w:hAnsi="Museo Sans 500" w:cs="GillSans-Italic"/>
          <w:iCs/>
          <w:sz w:val="24"/>
          <w:szCs w:val="24"/>
        </w:rPr>
        <w:t>Why and how did you become a Christian? Tell it in such a way that the listener knows how they can become a Christian too, even if that doesn’t seem likely at the moment.</w:t>
      </w: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
    <w:p w:rsidR="007E77E3" w:rsidRPr="002C637A" w:rsidRDefault="007E77E3" w:rsidP="007E77E3">
      <w:pPr>
        <w:autoSpaceDE w:val="0"/>
        <w:autoSpaceDN w:val="0"/>
        <w:adjustRightInd w:val="0"/>
        <w:spacing w:after="0" w:line="240" w:lineRule="auto"/>
        <w:rPr>
          <w:rFonts w:ascii="Museo Sans 500" w:hAnsi="Museo Sans 500" w:cs="GillSans"/>
          <w:sz w:val="24"/>
          <w:szCs w:val="24"/>
        </w:rPr>
      </w:pPr>
      <w:proofErr w:type="gramStart"/>
      <w:r w:rsidRPr="002C637A">
        <w:rPr>
          <w:rFonts w:ascii="Museo Sans 900" w:hAnsi="Museo Sans 900" w:cs="GillSans"/>
          <w:b/>
          <w:sz w:val="24"/>
          <w:szCs w:val="24"/>
        </w:rPr>
        <w:t>Your</w:t>
      </w:r>
      <w:proofErr w:type="gramEnd"/>
      <w:r w:rsidRPr="002C637A">
        <w:rPr>
          <w:rFonts w:ascii="Museo Sans 900" w:hAnsi="Museo Sans 900" w:cs="GillSans"/>
          <w:b/>
          <w:sz w:val="24"/>
          <w:szCs w:val="24"/>
        </w:rPr>
        <w:t xml:space="preserve"> Life After Christ</w:t>
      </w:r>
      <w:r w:rsidR="00265469" w:rsidRPr="002C637A">
        <w:rPr>
          <w:rFonts w:ascii="Museo Sans 500" w:hAnsi="Museo Sans 500" w:cs="GillSans"/>
          <w:sz w:val="24"/>
          <w:szCs w:val="24"/>
        </w:rPr>
        <w:t xml:space="preserve"> –</w:t>
      </w:r>
      <w:r w:rsidRPr="002C637A">
        <w:rPr>
          <w:rFonts w:ascii="Museo Sans 500" w:hAnsi="Museo Sans 500" w:cs="GillSans"/>
          <w:sz w:val="24"/>
          <w:szCs w:val="24"/>
        </w:rPr>
        <w:t xml:space="preserve"> Life is far from perfect</w:t>
      </w:r>
      <w:r w:rsidR="001770EA">
        <w:rPr>
          <w:rFonts w:ascii="Museo Sans 500" w:hAnsi="Museo Sans 500" w:cs="GillSans"/>
          <w:sz w:val="24"/>
          <w:szCs w:val="24"/>
        </w:rPr>
        <w:t>. What makes you</w:t>
      </w:r>
      <w:r w:rsidRPr="002C637A">
        <w:rPr>
          <w:rFonts w:ascii="Museo Sans 500" w:hAnsi="Museo Sans 500" w:cs="GillSans"/>
          <w:sz w:val="24"/>
          <w:szCs w:val="24"/>
        </w:rPr>
        <w:t xml:space="preserve"> different </w:t>
      </w:r>
      <w:bookmarkStart w:id="0" w:name="_GoBack"/>
      <w:bookmarkEnd w:id="0"/>
      <w:r w:rsidRPr="002C637A">
        <w:rPr>
          <w:rFonts w:ascii="Museo Sans 500" w:hAnsi="Museo Sans 500" w:cs="GillSans"/>
          <w:sz w:val="24"/>
          <w:szCs w:val="24"/>
        </w:rPr>
        <w:t>now?</w:t>
      </w:r>
    </w:p>
    <w:p w:rsidR="00265469" w:rsidRPr="002C637A" w:rsidRDefault="00265469" w:rsidP="007E77E3">
      <w:pPr>
        <w:autoSpaceDE w:val="0"/>
        <w:autoSpaceDN w:val="0"/>
        <w:adjustRightInd w:val="0"/>
        <w:spacing w:after="0" w:line="240" w:lineRule="auto"/>
        <w:rPr>
          <w:rFonts w:ascii="Museo Sans 500" w:hAnsi="Museo Sans 500" w:cs="GillSans"/>
          <w:sz w:val="20"/>
          <w:szCs w:val="20"/>
        </w:rPr>
      </w:pPr>
    </w:p>
    <w:p w:rsidR="00F873BC" w:rsidRPr="002C637A" w:rsidRDefault="007E77E3" w:rsidP="007E77E3">
      <w:pPr>
        <w:autoSpaceDE w:val="0"/>
        <w:autoSpaceDN w:val="0"/>
        <w:adjustRightInd w:val="0"/>
        <w:spacing w:after="0" w:line="240" w:lineRule="auto"/>
        <w:rPr>
          <w:rFonts w:ascii="Museo Sans 500" w:hAnsi="Museo Sans 500" w:cs="GillSans"/>
          <w:sz w:val="24"/>
          <w:szCs w:val="20"/>
        </w:rPr>
      </w:pPr>
      <w:r w:rsidRPr="002C637A">
        <w:rPr>
          <w:rFonts w:ascii="Museo Sans 500" w:hAnsi="Museo Sans 500" w:cs="GillSans"/>
          <w:sz w:val="24"/>
          <w:szCs w:val="20"/>
        </w:rPr>
        <w:t>Keep It Short and Simple</w:t>
      </w:r>
      <w:r w:rsidR="001770EA">
        <w:rPr>
          <w:rFonts w:ascii="Museo Sans 500" w:hAnsi="Museo Sans 500" w:cs="GillSans"/>
          <w:sz w:val="24"/>
          <w:szCs w:val="20"/>
        </w:rPr>
        <w:t>,</w:t>
      </w:r>
      <w:r w:rsidRPr="002C637A">
        <w:rPr>
          <w:rFonts w:ascii="Museo Sans 500" w:hAnsi="Museo Sans 500" w:cs="GillSans"/>
          <w:sz w:val="24"/>
          <w:szCs w:val="20"/>
        </w:rPr>
        <w:t xml:space="preserve"> 3-5 minutes. Any longer than that and your audience may feel like you are taking advantage of them.</w:t>
      </w:r>
    </w:p>
    <w:p w:rsidR="008538AD" w:rsidRPr="002C637A" w:rsidRDefault="00F873BC" w:rsidP="007E77E3">
      <w:pPr>
        <w:autoSpaceDE w:val="0"/>
        <w:autoSpaceDN w:val="0"/>
        <w:adjustRightInd w:val="0"/>
        <w:spacing w:after="0" w:line="240" w:lineRule="auto"/>
        <w:rPr>
          <w:rFonts w:ascii="Museo Sans 500" w:hAnsi="Museo Sans 500" w:cs="GillSans"/>
          <w:sz w:val="24"/>
          <w:szCs w:val="20"/>
        </w:rPr>
      </w:pPr>
      <w:r w:rsidRPr="002C637A">
        <w:rPr>
          <w:rFonts w:ascii="Museo Sans 500" w:hAnsi="Museo Sans 500" w:cs="GillSans"/>
          <w:sz w:val="24"/>
          <w:szCs w:val="20"/>
        </w:rPr>
        <w:t xml:space="preserve"> </w:t>
      </w:r>
    </w:p>
    <w:p w:rsidR="008538AD" w:rsidRPr="002C637A" w:rsidRDefault="008538AD" w:rsidP="007E77E3">
      <w:pPr>
        <w:autoSpaceDE w:val="0"/>
        <w:autoSpaceDN w:val="0"/>
        <w:adjustRightInd w:val="0"/>
        <w:spacing w:after="0" w:line="240" w:lineRule="auto"/>
        <w:rPr>
          <w:rFonts w:ascii="Museo Sans 900" w:hAnsi="Museo Sans 900" w:cs="GillSans"/>
          <w:b/>
          <w:sz w:val="24"/>
          <w:szCs w:val="24"/>
        </w:rPr>
      </w:pPr>
      <w:r w:rsidRPr="002C637A">
        <w:rPr>
          <w:rFonts w:ascii="Museo Sans 900" w:hAnsi="Museo Sans 900" w:cs="GillSans"/>
          <w:b/>
          <w:sz w:val="24"/>
          <w:szCs w:val="24"/>
        </w:rPr>
        <w:t>NEXT STEPS:</w:t>
      </w:r>
    </w:p>
    <w:p w:rsidR="008538AD" w:rsidRPr="002C637A" w:rsidRDefault="008538AD" w:rsidP="007E77E3">
      <w:pPr>
        <w:autoSpaceDE w:val="0"/>
        <w:autoSpaceDN w:val="0"/>
        <w:adjustRightInd w:val="0"/>
        <w:spacing w:after="0" w:line="240" w:lineRule="auto"/>
        <w:rPr>
          <w:rFonts w:ascii="Museo Sans 500" w:hAnsi="Museo Sans 500" w:cs="GillSans"/>
          <w:sz w:val="24"/>
          <w:szCs w:val="20"/>
        </w:rPr>
      </w:pPr>
    </w:p>
    <w:p w:rsidR="008538AD" w:rsidRPr="002C637A" w:rsidRDefault="008538AD" w:rsidP="008538AD">
      <w:pPr>
        <w:autoSpaceDE w:val="0"/>
        <w:autoSpaceDN w:val="0"/>
        <w:adjustRightInd w:val="0"/>
        <w:spacing w:after="0" w:line="240" w:lineRule="auto"/>
        <w:rPr>
          <w:rFonts w:ascii="Museo Sans 500" w:hAnsi="Museo Sans 500" w:cs="GillSans"/>
          <w:sz w:val="24"/>
          <w:szCs w:val="20"/>
        </w:rPr>
      </w:pPr>
      <w:r w:rsidRPr="002C637A">
        <w:rPr>
          <w:rFonts w:ascii="Museo Sans 500" w:hAnsi="Museo Sans 500" w:cs="GillSans"/>
          <w:sz w:val="24"/>
          <w:szCs w:val="20"/>
        </w:rPr>
        <w:t>Visit the link below for a work sheet that will help you prepare your story. Think through each category together by asking questions. Develop and practice it with a friend with good, critical feedback to refine and improve. And don’t forget to time it!</w:t>
      </w:r>
    </w:p>
    <w:p w:rsidR="008538AD" w:rsidRPr="002C637A" w:rsidRDefault="008538AD" w:rsidP="008538AD">
      <w:pPr>
        <w:autoSpaceDE w:val="0"/>
        <w:autoSpaceDN w:val="0"/>
        <w:adjustRightInd w:val="0"/>
        <w:spacing w:after="0" w:line="240" w:lineRule="auto"/>
        <w:rPr>
          <w:rFonts w:ascii="Museo Sans 500" w:hAnsi="Museo Sans 500" w:cs="GillSans"/>
          <w:sz w:val="24"/>
          <w:szCs w:val="20"/>
        </w:rPr>
      </w:pPr>
    </w:p>
    <w:p w:rsidR="00F873BC" w:rsidRPr="002C637A" w:rsidRDefault="00F873BC" w:rsidP="00F873BC">
      <w:pPr>
        <w:autoSpaceDE w:val="0"/>
        <w:autoSpaceDN w:val="0"/>
        <w:adjustRightInd w:val="0"/>
        <w:spacing w:after="0" w:line="240" w:lineRule="auto"/>
        <w:rPr>
          <w:rFonts w:ascii="Museo Sans 500" w:hAnsi="Museo Sans 500"/>
        </w:rPr>
      </w:pPr>
      <w:r w:rsidRPr="002C637A">
        <w:rPr>
          <w:rFonts w:ascii="Museo Sans 500" w:hAnsi="Museo Sans 500" w:cs="GillSans"/>
          <w:sz w:val="20"/>
          <w:szCs w:val="20"/>
        </w:rPr>
        <w:t>Testimony Worksheet: http://crupressgreen.com/wp-content/uploads/2012/01/storyworksheet.pdf</w:t>
      </w:r>
    </w:p>
    <w:p w:rsidR="00F873BC" w:rsidRPr="002C637A" w:rsidRDefault="00F873BC" w:rsidP="008538AD">
      <w:pPr>
        <w:autoSpaceDE w:val="0"/>
        <w:autoSpaceDN w:val="0"/>
        <w:adjustRightInd w:val="0"/>
        <w:spacing w:after="0" w:line="240" w:lineRule="auto"/>
        <w:rPr>
          <w:rFonts w:ascii="Museo Sans 500" w:hAnsi="Museo Sans 500" w:cs="GillSans"/>
          <w:sz w:val="24"/>
          <w:szCs w:val="20"/>
        </w:rPr>
      </w:pPr>
    </w:p>
    <w:p w:rsidR="00F873BC" w:rsidRPr="002C637A" w:rsidRDefault="008538AD" w:rsidP="008538AD">
      <w:pPr>
        <w:autoSpaceDE w:val="0"/>
        <w:autoSpaceDN w:val="0"/>
        <w:adjustRightInd w:val="0"/>
        <w:spacing w:after="0" w:line="240" w:lineRule="auto"/>
        <w:rPr>
          <w:rFonts w:ascii="Museo Sans 500" w:hAnsi="Museo Sans 500" w:cs="GillSans"/>
          <w:sz w:val="24"/>
          <w:szCs w:val="20"/>
        </w:rPr>
      </w:pPr>
      <w:r w:rsidRPr="002C637A">
        <w:rPr>
          <w:rFonts w:ascii="Museo Sans 500" w:hAnsi="Museo Sans 500" w:cs="GillSans"/>
          <w:sz w:val="24"/>
          <w:szCs w:val="20"/>
        </w:rPr>
        <w:t xml:space="preserve">Ask different people in your work, family or community to share about </w:t>
      </w:r>
      <w:r w:rsidRPr="002C637A">
        <w:rPr>
          <w:rFonts w:ascii="Museo Sans 500" w:hAnsi="Museo Sans 500" w:cs="GillSans"/>
          <w:i/>
          <w:sz w:val="24"/>
          <w:szCs w:val="20"/>
        </w:rPr>
        <w:t>their own</w:t>
      </w:r>
      <w:r w:rsidRPr="002C637A">
        <w:rPr>
          <w:rFonts w:ascii="Museo Sans 500" w:hAnsi="Museo Sans 500" w:cs="GillSans"/>
          <w:sz w:val="24"/>
          <w:szCs w:val="20"/>
        </w:rPr>
        <w:t xml:space="preserve"> spiritual journeys. If they are believers, you could discuss the story afterwards to learn from it. If the storyteller is not a believer, you could reciprocate by telling your story.  That’s evangelism, too!</w:t>
      </w:r>
    </w:p>
    <w:sectPr w:rsidR="00F873BC" w:rsidRPr="002C63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0E" w:rsidRDefault="0093750E" w:rsidP="00960839">
      <w:pPr>
        <w:spacing w:after="0" w:line="240" w:lineRule="auto"/>
      </w:pPr>
      <w:r>
        <w:separator/>
      </w:r>
    </w:p>
  </w:endnote>
  <w:endnote w:type="continuationSeparator" w:id="0">
    <w:p w:rsidR="0093750E" w:rsidRDefault="0093750E" w:rsidP="0096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w:altName w:val="Arial"/>
    <w:panose1 w:val="00000000000000000000"/>
    <w:charset w:val="00"/>
    <w:family w:val="swiss"/>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Sans 900">
    <w:panose1 w:val="00000000000000000000"/>
    <w:charset w:val="00"/>
    <w:family w:val="modern"/>
    <w:notTrueType/>
    <w:pitch w:val="variable"/>
    <w:sig w:usb0="A00000AF" w:usb1="4000004A" w:usb2="00000000" w:usb3="00000000" w:csb0="00000093"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39" w:rsidRPr="00960839" w:rsidRDefault="00960839" w:rsidP="00960839">
    <w:pPr>
      <w:pStyle w:val="Footer"/>
      <w:jc w:val="center"/>
      <w:rPr>
        <w:i/>
      </w:rPr>
    </w:pPr>
    <w:r w:rsidRPr="00960839">
      <w:rPr>
        <w:i/>
      </w:rPr>
      <w:t xml:space="preserve">Adapted for Mission Summer.  Source: </w:t>
    </w:r>
    <w:hyperlink r:id="rId1" w:history="1">
      <w:r w:rsidRPr="00960839">
        <w:rPr>
          <w:rStyle w:val="Hyperlink"/>
          <w:i/>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0E" w:rsidRDefault="0093750E" w:rsidP="00960839">
      <w:pPr>
        <w:spacing w:after="0" w:line="240" w:lineRule="auto"/>
      </w:pPr>
      <w:r>
        <w:separator/>
      </w:r>
    </w:p>
  </w:footnote>
  <w:footnote w:type="continuationSeparator" w:id="0">
    <w:p w:rsidR="0093750E" w:rsidRDefault="0093750E" w:rsidP="0096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839" w:rsidRPr="002C637A" w:rsidRDefault="00960839" w:rsidP="00960839">
    <w:pPr>
      <w:pStyle w:val="Header"/>
      <w:jc w:val="center"/>
      <w:rPr>
        <w:rFonts w:ascii="Museo Sans 900" w:hAnsi="Museo Sans 900"/>
        <w:b/>
        <w:sz w:val="32"/>
        <w:u w:val="single"/>
      </w:rPr>
    </w:pPr>
    <w:r w:rsidRPr="002C637A">
      <w:rPr>
        <w:rFonts w:ascii="Museo Sans 900" w:hAnsi="Museo Sans 900"/>
        <w:b/>
        <w:sz w:val="32"/>
        <w:u w:val="single"/>
      </w:rPr>
      <w:t>Week 2: Sharing Your 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65341"/>
    <w:multiLevelType w:val="hybridMultilevel"/>
    <w:tmpl w:val="52D6539E"/>
    <w:lvl w:ilvl="0" w:tplc="EB6E72E6">
      <w:start w:val="3"/>
      <w:numFmt w:val="bullet"/>
      <w:lvlText w:val=""/>
      <w:lvlJc w:val="left"/>
      <w:pPr>
        <w:ind w:left="720" w:hanging="360"/>
      </w:pPr>
      <w:rPr>
        <w:rFonts w:ascii="Symbol" w:eastAsiaTheme="minorHAnsi" w:hAnsi="Symbol" w:cs="Gill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5C48DA"/>
    <w:multiLevelType w:val="hybridMultilevel"/>
    <w:tmpl w:val="D20A6C28"/>
    <w:lvl w:ilvl="0" w:tplc="EB6E72E6">
      <w:start w:val="3"/>
      <w:numFmt w:val="bullet"/>
      <w:lvlText w:val=""/>
      <w:lvlJc w:val="left"/>
      <w:pPr>
        <w:ind w:left="1080" w:hanging="360"/>
      </w:pPr>
      <w:rPr>
        <w:rFonts w:ascii="Symbol" w:eastAsiaTheme="minorHAnsi" w:hAnsi="Symbol" w:cs="Gill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E3"/>
    <w:rsid w:val="0005062E"/>
    <w:rsid w:val="001770EA"/>
    <w:rsid w:val="001A2010"/>
    <w:rsid w:val="001E5E2C"/>
    <w:rsid w:val="00265469"/>
    <w:rsid w:val="002C637A"/>
    <w:rsid w:val="0032495E"/>
    <w:rsid w:val="005B33BB"/>
    <w:rsid w:val="00635E8F"/>
    <w:rsid w:val="007E77E3"/>
    <w:rsid w:val="008538AD"/>
    <w:rsid w:val="0093750E"/>
    <w:rsid w:val="00960839"/>
    <w:rsid w:val="00961465"/>
    <w:rsid w:val="009E501A"/>
    <w:rsid w:val="00B65084"/>
    <w:rsid w:val="00BA02EF"/>
    <w:rsid w:val="00BA4C6D"/>
    <w:rsid w:val="00BB0DE0"/>
    <w:rsid w:val="00C444BF"/>
    <w:rsid w:val="00CE0192"/>
    <w:rsid w:val="00EF223F"/>
    <w:rsid w:val="00EF23FC"/>
    <w:rsid w:val="00F242F0"/>
    <w:rsid w:val="00F8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39"/>
  </w:style>
  <w:style w:type="paragraph" w:styleId="Footer">
    <w:name w:val="footer"/>
    <w:basedOn w:val="Normal"/>
    <w:link w:val="FooterChar"/>
    <w:uiPriority w:val="99"/>
    <w:unhideWhenUsed/>
    <w:rsid w:val="0096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39"/>
  </w:style>
  <w:style w:type="character" w:styleId="Hyperlink">
    <w:name w:val="Hyperlink"/>
    <w:basedOn w:val="DefaultParagraphFont"/>
    <w:uiPriority w:val="99"/>
    <w:unhideWhenUsed/>
    <w:rsid w:val="00960839"/>
    <w:rPr>
      <w:color w:val="0000FF" w:themeColor="hyperlink"/>
      <w:u w:val="single"/>
    </w:rPr>
  </w:style>
  <w:style w:type="paragraph" w:styleId="ListParagraph">
    <w:name w:val="List Paragraph"/>
    <w:basedOn w:val="Normal"/>
    <w:uiPriority w:val="34"/>
    <w:qFormat/>
    <w:rsid w:val="009608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39"/>
  </w:style>
  <w:style w:type="paragraph" w:styleId="Footer">
    <w:name w:val="footer"/>
    <w:basedOn w:val="Normal"/>
    <w:link w:val="FooterChar"/>
    <w:uiPriority w:val="99"/>
    <w:unhideWhenUsed/>
    <w:rsid w:val="00960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39"/>
  </w:style>
  <w:style w:type="character" w:styleId="Hyperlink">
    <w:name w:val="Hyperlink"/>
    <w:basedOn w:val="DefaultParagraphFont"/>
    <w:uiPriority w:val="99"/>
    <w:unhideWhenUsed/>
    <w:rsid w:val="00960839"/>
    <w:rPr>
      <w:color w:val="0000FF" w:themeColor="hyperlink"/>
      <w:u w:val="single"/>
    </w:rPr>
  </w:style>
  <w:style w:type="paragraph" w:styleId="ListParagraph">
    <w:name w:val="List Paragraph"/>
    <w:basedOn w:val="Normal"/>
    <w:uiPriority w:val="34"/>
    <w:qFormat/>
    <w:rsid w:val="00960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jeff.grant\Google%20Drive\03%20Events\11%20Summer%20Projects\Mission%20Summer\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5</cp:revision>
  <dcterms:created xsi:type="dcterms:W3CDTF">2014-05-19T18:41:00Z</dcterms:created>
  <dcterms:modified xsi:type="dcterms:W3CDTF">2014-05-20T20:18:00Z</dcterms:modified>
</cp:coreProperties>
</file>